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
          <w:sz w:val="24"/>
          <w:szCs w:val="24"/>
        </w:rPr>
      </w:pPr>
      <w:r>
        <w:rPr>
          <w:b/>
          <w:sz w:val="24"/>
          <w:szCs w:val="24"/>
        </w:rPr>
        <w:t xml:space="preserve">UNIVERSITATEA DIN BUCUREȘTI                                                                                           </w:t>
      </w:r>
    </w:p>
    <w:p>
      <w:pPr>
        <w:pStyle w:val="Normal"/>
        <w:rPr>
          <w:b/>
          <w:b/>
          <w:sz w:val="24"/>
          <w:szCs w:val="24"/>
        </w:rPr>
      </w:pPr>
      <w:r>
        <w:rPr>
          <w:b/>
          <w:sz w:val="24"/>
          <w:szCs w:val="24"/>
        </w:rPr>
        <w:t>FACULTATEA DE FIZICĂ</w:t>
      </w:r>
    </w:p>
    <w:p>
      <w:pPr>
        <w:pStyle w:val="Normal"/>
        <w:rPr>
          <w:sz w:val="24"/>
          <w:szCs w:val="24"/>
        </w:rPr>
      </w:pPr>
      <w:r>
        <w:rPr>
          <w:b/>
          <w:sz w:val="24"/>
          <w:szCs w:val="24"/>
        </w:rPr>
        <w:t xml:space="preserve">                                                                                                                        </w:t>
      </w:r>
    </w:p>
    <w:p>
      <w:pPr>
        <w:pStyle w:val="Normal"/>
        <w:rPr>
          <w:sz w:val="24"/>
          <w:szCs w:val="24"/>
        </w:rPr>
      </w:pPr>
      <w:r>
        <w:rPr>
          <w:sz w:val="24"/>
          <w:szCs w:val="24"/>
        </w:rPr>
      </w:r>
    </w:p>
    <w:p>
      <w:pPr>
        <w:pStyle w:val="Normal"/>
        <w:rPr>
          <w:sz w:val="24"/>
          <w:szCs w:val="24"/>
        </w:rPr>
      </w:pPr>
      <w:r>
        <w:rPr>
          <w:sz w:val="24"/>
          <w:szCs w:val="24"/>
        </w:rPr>
        <w:t>Aviz                                                                                                                                            Se aprobă</w:t>
      </w:r>
    </w:p>
    <w:p>
      <w:pPr>
        <w:pStyle w:val="Normal"/>
        <w:rPr>
          <w:sz w:val="24"/>
          <w:szCs w:val="24"/>
        </w:rPr>
      </w:pPr>
      <w:r>
        <w:rPr>
          <w:sz w:val="24"/>
          <w:szCs w:val="24"/>
        </w:rPr>
        <w:t>DIRECTOR DEPARTAMENT,                                                                                                      DECAN,</w:t>
      </w:r>
    </w:p>
    <w:p>
      <w:pPr>
        <w:pStyle w:val="Normal"/>
        <w:rPr>
          <w:sz w:val="24"/>
          <w:szCs w:val="24"/>
        </w:rPr>
      </w:pPr>
      <w:r>
        <w:rPr>
          <w:sz w:val="24"/>
          <w:szCs w:val="24"/>
        </w:rPr>
        <w:tab/>
        <w:tab/>
        <w:tab/>
        <w:tab/>
        <w:tab/>
        <w:tab/>
        <w:tab/>
        <w:tab/>
        <w:tab/>
        <w:tab/>
        <w:t xml:space="preserve">                 L.S.</w:t>
      </w:r>
    </w:p>
    <w:p>
      <w:pPr>
        <w:pStyle w:val="Normal"/>
        <w:jc w:val="center"/>
        <w:rPr>
          <w:b/>
          <w:b/>
          <w:sz w:val="24"/>
          <w:szCs w:val="24"/>
        </w:rPr>
      </w:pPr>
      <w:r>
        <w:rPr>
          <w:b/>
          <w:sz w:val="24"/>
          <w:szCs w:val="24"/>
        </w:rPr>
        <w:t>CERERE PENTRU ÎNSCRIEREA</w:t>
      </w:r>
    </w:p>
    <w:p>
      <w:pPr>
        <w:pStyle w:val="Normal"/>
        <w:jc w:val="center"/>
        <w:rPr>
          <w:b/>
          <w:b/>
          <w:sz w:val="24"/>
          <w:szCs w:val="24"/>
        </w:rPr>
      </w:pPr>
      <w:r>
        <w:rPr>
          <w:b/>
          <w:sz w:val="24"/>
          <w:szCs w:val="24"/>
        </w:rPr>
        <w:t>LA CURSURILE  OPTIONALE</w:t>
      </w:r>
    </w:p>
    <w:p>
      <w:pPr>
        <w:pStyle w:val="Normal"/>
        <w:rPr>
          <w:b/>
          <w:b/>
          <w:sz w:val="24"/>
          <w:szCs w:val="24"/>
        </w:rPr>
      </w:pPr>
      <w:r>
        <w:rPr>
          <w:b/>
          <w:sz w:val="24"/>
          <w:szCs w:val="24"/>
        </w:rPr>
        <w:tab/>
      </w:r>
    </w:p>
    <w:p>
      <w:pPr>
        <w:pStyle w:val="Normal"/>
        <w:rPr>
          <w:b/>
          <w:b/>
          <w:sz w:val="24"/>
          <w:szCs w:val="24"/>
        </w:rPr>
      </w:pPr>
      <w:r>
        <mc:AlternateContent>
          <mc:Choice Requires="wps">
            <w:drawing>
              <wp:anchor behindDoc="0" distT="0" distB="19050" distL="0" distR="19050" simplePos="0" locked="0" layoutInCell="0" allowOverlap="1" relativeHeight="2" wp14:anchorId="783B73C5">
                <wp:simplePos x="0" y="0"/>
                <wp:positionH relativeFrom="column">
                  <wp:posOffset>1528445</wp:posOffset>
                </wp:positionH>
                <wp:positionV relativeFrom="paragraph">
                  <wp:posOffset>448310</wp:posOffset>
                </wp:positionV>
                <wp:extent cx="114300" cy="114300"/>
                <wp:effectExtent l="6350" t="6350" r="6350" b="6350"/>
                <wp:wrapNone/>
                <wp:docPr id="1" name="Rectangle 1"/>
                <a:graphic xmlns:a="http://schemas.openxmlformats.org/drawingml/2006/main">
                  <a:graphicData uri="http://schemas.microsoft.com/office/word/2010/wordprocessingShape">
                    <wps:wsp>
                      <wps:cNvSpPr/>
                      <wps:spPr>
                        <a:xfrm flipH="1">
                          <a:off x="0" y="0"/>
                          <a:ext cx="114480" cy="114480"/>
                        </a:xfrm>
                        <a:prstGeom prst="rect">
                          <a:avLst/>
                        </a:prstGeom>
                        <a:solidFill>
                          <a:srgbClr val="ffffff"/>
                        </a:solidFill>
                        <a:ln w="12700">
                          <a:solidFill>
                            <a:srgbClr val="000000"/>
                          </a:solidFill>
                          <a:miter/>
                        </a:ln>
                      </wps:spPr>
                      <wps:style>
                        <a:lnRef idx="0"/>
                        <a:fillRef idx="0"/>
                        <a:effectRef idx="0"/>
                        <a:fontRef idx="minor"/>
                      </wps:style>
                      <wps:bodyPr/>
                    </wps:wsp>
                  </a:graphicData>
                </a:graphic>
              </wp:anchor>
            </w:drawing>
          </mc:Choice>
          <mc:Fallback>
            <w:pict>
              <v:rect id="shape_0" ID="Rectangle 1" path="m0,0l-2147483645,0l-2147483645,-2147483646l0,-2147483646xe" fillcolor="white" stroked="t" o:allowincell="f" style="position:absolute;margin-left:120.35pt;margin-top:35.3pt;width:8.95pt;height:8.95pt;flip:x;mso-wrap-style:none;v-text-anchor:middle" wp14:anchorId="783B73C5">
                <v:fill o:detectmouseclick="t" type="solid" color2="black"/>
                <v:stroke color="black" weight="12600" joinstyle="miter" endcap="flat"/>
                <w10:wrap type="none"/>
              </v:rect>
            </w:pict>
          </mc:Fallback>
        </mc:AlternateContent>
        <mc:AlternateContent>
          <mc:Choice Requires="wps">
            <w:drawing>
              <wp:anchor behindDoc="0" distT="0" distB="19050" distL="0" distR="19050" simplePos="0" locked="0" layoutInCell="0" allowOverlap="1" relativeHeight="3" wp14:anchorId="283F0D41">
                <wp:simplePos x="0" y="0"/>
                <wp:positionH relativeFrom="column">
                  <wp:posOffset>2261235</wp:posOffset>
                </wp:positionH>
                <wp:positionV relativeFrom="paragraph">
                  <wp:posOffset>448310</wp:posOffset>
                </wp:positionV>
                <wp:extent cx="95250" cy="114300"/>
                <wp:effectExtent l="6350" t="6350" r="6350" b="6350"/>
                <wp:wrapNone/>
                <wp:docPr id="2" name="Rectangle 2"/>
                <a:graphic xmlns:a="http://schemas.openxmlformats.org/drawingml/2006/main">
                  <a:graphicData uri="http://schemas.microsoft.com/office/word/2010/wordprocessingShape">
                    <wps:wsp>
                      <wps:cNvSpPr/>
                      <wps:spPr>
                        <a:xfrm flipH="1">
                          <a:off x="0" y="0"/>
                          <a:ext cx="95400" cy="114480"/>
                        </a:xfrm>
                        <a:prstGeom prst="rect">
                          <a:avLst/>
                        </a:prstGeom>
                        <a:solidFill>
                          <a:srgbClr val="ffffff"/>
                        </a:solidFill>
                        <a:ln w="12700">
                          <a:solidFill>
                            <a:srgbClr val="000000"/>
                          </a:solidFill>
                          <a:miter/>
                        </a:ln>
                      </wps:spPr>
                      <wps:style>
                        <a:lnRef idx="0"/>
                        <a:fillRef idx="0"/>
                        <a:effectRef idx="0"/>
                        <a:fontRef idx="minor"/>
                      </wps:style>
                      <wps:bodyPr/>
                    </wps:wsp>
                  </a:graphicData>
                </a:graphic>
              </wp:anchor>
            </w:drawing>
          </mc:Choice>
          <mc:Fallback>
            <w:pict>
              <v:rect id="shape_0" ID="Rectangle 2" path="m0,0l-2147483645,0l-2147483645,-2147483646l0,-2147483646xe" fillcolor="white" stroked="t" o:allowincell="f" style="position:absolute;margin-left:178.05pt;margin-top:35.3pt;width:7.45pt;height:8.95pt;flip:x;mso-wrap-style:none;v-text-anchor:middle" wp14:anchorId="283F0D41">
                <v:fill o:detectmouseclick="t" type="solid" color2="black"/>
                <v:stroke color="black" weight="12600" joinstyle="miter" endcap="flat"/>
                <w10:wrap type="none"/>
              </v:rect>
            </w:pict>
          </mc:Fallback>
        </mc:AlternateContent>
        <mc:AlternateContent>
          <mc:Choice Requires="wps">
            <w:drawing>
              <wp:anchor behindDoc="0" distT="0" distB="19050" distL="0" distR="19050" simplePos="0" locked="0" layoutInCell="0" allowOverlap="1" relativeHeight="4" wp14:anchorId="6D9D278E">
                <wp:simplePos x="0" y="0"/>
                <wp:positionH relativeFrom="column">
                  <wp:posOffset>456565</wp:posOffset>
                </wp:positionH>
                <wp:positionV relativeFrom="paragraph">
                  <wp:posOffset>850265</wp:posOffset>
                </wp:positionV>
                <wp:extent cx="114300" cy="114300"/>
                <wp:effectExtent l="6350" t="6350" r="6350" b="6350"/>
                <wp:wrapNone/>
                <wp:docPr id="3" name="Rectangle 3"/>
                <a:graphic xmlns:a="http://schemas.openxmlformats.org/drawingml/2006/main">
                  <a:graphicData uri="http://schemas.microsoft.com/office/word/2010/wordprocessingShape">
                    <wps:wsp>
                      <wps:cNvSpPr/>
                      <wps:spPr>
                        <a:xfrm flipH="1">
                          <a:off x="0" y="0"/>
                          <a:ext cx="114480" cy="114480"/>
                        </a:xfrm>
                        <a:prstGeom prst="rect">
                          <a:avLst/>
                        </a:prstGeom>
                        <a:solidFill>
                          <a:srgbClr val="ffffff"/>
                        </a:solidFill>
                        <a:ln w="12700">
                          <a:solidFill>
                            <a:srgbClr val="000000"/>
                          </a:solidFill>
                          <a:miter/>
                        </a:ln>
                      </wps:spPr>
                      <wps:style>
                        <a:lnRef idx="0"/>
                        <a:fillRef idx="0"/>
                        <a:effectRef idx="0"/>
                        <a:fontRef idx="minor"/>
                      </wps:style>
                      <wps:bodyPr/>
                    </wps:wsp>
                  </a:graphicData>
                </a:graphic>
              </wp:anchor>
            </w:drawing>
          </mc:Choice>
          <mc:Fallback>
            <w:pict>
              <v:rect id="shape_0" ID="Rectangle 3" path="m0,0l-2147483645,0l-2147483645,-2147483646l0,-2147483646xe" fillcolor="white" stroked="t" o:allowincell="f" style="position:absolute;margin-left:35.95pt;margin-top:66.95pt;width:8.95pt;height:8.95pt;flip:x;mso-wrap-style:none;v-text-anchor:middle" wp14:anchorId="6D9D278E">
                <v:fill o:detectmouseclick="t" type="solid" color2="black"/>
                <v:stroke color="black" weight="12600" joinstyle="miter" endcap="flat"/>
                <w10:wrap type="none"/>
              </v:rect>
            </w:pict>
          </mc:Fallback>
        </mc:AlternateContent>
        <mc:AlternateContent>
          <mc:Choice Requires="wps">
            <w:drawing>
              <wp:anchor behindDoc="0" distT="0" distB="19050" distL="0" distR="19050" simplePos="0" locked="0" layoutInCell="0" allowOverlap="1" relativeHeight="5" wp14:anchorId="6046FDA4">
                <wp:simplePos x="0" y="0"/>
                <wp:positionH relativeFrom="column">
                  <wp:posOffset>2104390</wp:posOffset>
                </wp:positionH>
                <wp:positionV relativeFrom="paragraph">
                  <wp:posOffset>840740</wp:posOffset>
                </wp:positionV>
                <wp:extent cx="114300" cy="114300"/>
                <wp:effectExtent l="6350" t="6350" r="6350" b="6350"/>
                <wp:wrapNone/>
                <wp:docPr id="4" name="Rectangle 4"/>
                <a:graphic xmlns:a="http://schemas.openxmlformats.org/drawingml/2006/main">
                  <a:graphicData uri="http://schemas.microsoft.com/office/word/2010/wordprocessingShape">
                    <wps:wsp>
                      <wps:cNvSpPr/>
                      <wps:spPr>
                        <a:xfrm flipH="1">
                          <a:off x="0" y="0"/>
                          <a:ext cx="114480" cy="114480"/>
                        </a:xfrm>
                        <a:prstGeom prst="rect">
                          <a:avLst/>
                        </a:prstGeom>
                        <a:solidFill>
                          <a:srgbClr val="ffffff"/>
                        </a:solidFill>
                        <a:ln w="12700">
                          <a:solidFill>
                            <a:srgbClr val="000000"/>
                          </a:solidFill>
                          <a:miter/>
                        </a:ln>
                      </wps:spPr>
                      <wps:style>
                        <a:lnRef idx="0"/>
                        <a:fillRef idx="0"/>
                        <a:effectRef idx="0"/>
                        <a:fontRef idx="minor"/>
                      </wps:style>
                      <wps:bodyPr/>
                    </wps:wsp>
                  </a:graphicData>
                </a:graphic>
              </wp:anchor>
            </w:drawing>
          </mc:Choice>
          <mc:Fallback>
            <w:pict>
              <v:rect id="shape_0" ID="Rectangle 4" path="m0,0l-2147483645,0l-2147483645,-2147483646l0,-2147483646xe" fillcolor="white" stroked="t" o:allowincell="f" style="position:absolute;margin-left:165.7pt;margin-top:66.2pt;width:8.95pt;height:8.95pt;flip:x;mso-wrap-style:none;v-text-anchor:middle" wp14:anchorId="6046FDA4">
                <v:fill o:detectmouseclick="t" type="solid" color2="black"/>
                <v:stroke color="black" weight="12600" joinstyle="miter" endcap="flat"/>
                <w10:wrap type="none"/>
              </v:rect>
            </w:pict>
          </mc:Fallback>
        </mc:AlternateContent>
      </w:r>
      <w:r>
        <w:rPr>
          <w:b/>
          <w:sz w:val="24"/>
          <w:szCs w:val="24"/>
        </w:rPr>
        <w:tab/>
      </w:r>
      <w:r>
        <w:rPr>
          <w:sz w:val="24"/>
          <w:szCs w:val="24"/>
        </w:rPr>
        <w:t xml:space="preserve">Subsemnatul (a) . . . . . . . . . . . . . . . . . . . . . . . . . . . . . . . . . . . . . . . . . . . . . . . . . . . . . . . . . . . student (ă) al (a) Facultății de Fizică , în anul de studii . . . . . . . , anul universitar . . . . . . / . . . . , la studii universitare de       licență /       master, programul de studii . . . . . . . . . . . . . . . . . . . . . . . . . . . . . . .  . . . . . . . . . . . . . . . . . . . . . . . . . . . . . . . . . . . . . . . . . . . ., forma de învățământ IF, pe locuri         finanțate de la buget /      cu taxă, vă rog să binevoiți a-mi aproba înscrierea la următoarele </w:t>
      </w:r>
      <w:r>
        <w:rPr>
          <w:b/>
          <w:sz w:val="24"/>
          <w:szCs w:val="24"/>
        </w:rPr>
        <w:t>discipline OPTIONALE  :</w:t>
      </w:r>
    </w:p>
    <w:p>
      <w:pPr>
        <w:pStyle w:val="ListParagraph"/>
        <w:ind w:left="735" w:hanging="0"/>
        <w:rPr>
          <w:sz w:val="24"/>
          <w:szCs w:val="24"/>
        </w:rPr>
      </w:pPr>
      <w:r>
        <w:rPr>
          <w:sz w:val="24"/>
          <w:szCs w:val="24"/>
        </w:rPr>
      </w:r>
    </w:p>
    <w:p>
      <w:pPr>
        <w:pStyle w:val="ListParagraph"/>
        <w:ind w:left="0" w:hanging="0"/>
        <w:rPr>
          <w:sz w:val="24"/>
          <w:szCs w:val="24"/>
        </w:rPr>
      </w:pPr>
      <w:r>
        <w:rPr>
          <w:sz w:val="24"/>
          <w:szCs w:val="24"/>
        </w:rPr>
        <w:t>Semestrul I</w:t>
      </w:r>
    </w:p>
    <w:p>
      <w:pPr>
        <w:pStyle w:val="ListParagraph"/>
        <w:numPr>
          <w:ilvl w:val="0"/>
          <w:numId w:val="1"/>
        </w:numPr>
        <w:rPr>
          <w:sz w:val="24"/>
          <w:szCs w:val="24"/>
        </w:rPr>
      </w:pPr>
      <w:r>
        <w:rPr>
          <w:sz w:val="24"/>
          <w:szCs w:val="24"/>
        </w:rPr>
        <w:t>. . . . . . . . . . . . . . . . . . . . . . . . . . . . . . . . . . . . . . .</w:t>
      </w:r>
    </w:p>
    <w:p>
      <w:pPr>
        <w:pStyle w:val="ListParagraph"/>
        <w:numPr>
          <w:ilvl w:val="0"/>
          <w:numId w:val="1"/>
        </w:numPr>
        <w:rPr>
          <w:sz w:val="24"/>
          <w:szCs w:val="24"/>
        </w:rPr>
      </w:pPr>
      <w:r>
        <w:rPr>
          <w:sz w:val="24"/>
          <w:szCs w:val="24"/>
        </w:rPr>
        <w:t xml:space="preserve"> </w:t>
      </w:r>
      <w:r>
        <w:rPr>
          <w:sz w:val="24"/>
          <w:szCs w:val="24"/>
        </w:rPr>
        <w:t xml:space="preserve">. . . . . . . . . . . . . . . . . . . . . . . . . . . . . . . . . . . . . . </w:t>
      </w:r>
      <w:bookmarkStart w:id="0" w:name="_GoBack"/>
      <w:bookmarkEnd w:id="0"/>
    </w:p>
    <w:p>
      <w:pPr>
        <w:pStyle w:val="ListParagraph"/>
        <w:ind w:left="735" w:hanging="0"/>
        <w:rPr>
          <w:sz w:val="24"/>
          <w:szCs w:val="24"/>
        </w:rPr>
      </w:pPr>
      <w:r>
        <w:rPr>
          <w:sz w:val="24"/>
          <w:szCs w:val="24"/>
        </w:rPr>
      </w:r>
    </w:p>
    <w:p>
      <w:pPr>
        <w:pStyle w:val="ListParagraph"/>
        <w:ind w:left="735" w:hanging="0"/>
        <w:rPr>
          <w:sz w:val="24"/>
          <w:szCs w:val="24"/>
        </w:rPr>
      </w:pPr>
      <w:r>
        <w:rPr>
          <w:sz w:val="24"/>
          <w:szCs w:val="24"/>
        </w:rPr>
      </w:r>
    </w:p>
    <w:p>
      <w:pPr>
        <w:pStyle w:val="ListParagraph"/>
        <w:ind w:left="735" w:hanging="0"/>
        <w:rPr>
          <w:sz w:val="24"/>
          <w:szCs w:val="24"/>
        </w:rPr>
      </w:pPr>
      <w:r>
        <w:rPr>
          <w:sz w:val="24"/>
          <w:szCs w:val="24"/>
        </w:rPr>
      </w:r>
    </w:p>
    <w:p>
      <w:pPr>
        <w:pStyle w:val="ListParagraph"/>
        <w:ind w:left="735" w:hanging="0"/>
        <w:rPr>
          <w:sz w:val="24"/>
          <w:szCs w:val="24"/>
        </w:rPr>
      </w:pPr>
      <w:r>
        <w:rPr>
          <w:sz w:val="24"/>
          <w:szCs w:val="24"/>
        </w:rPr>
        <w:t>NOTĂ:</w:t>
      </w:r>
    </w:p>
    <w:p>
      <w:pPr>
        <w:pStyle w:val="ListParagraph"/>
        <w:ind w:left="0" w:firstLine="708"/>
        <w:rPr>
          <w:i/>
          <w:i/>
          <w:sz w:val="24"/>
          <w:szCs w:val="24"/>
        </w:rPr>
      </w:pPr>
      <w:r>
        <w:rPr>
          <w:i/>
          <w:sz w:val="24"/>
          <w:szCs w:val="24"/>
        </w:rPr>
        <w:t>În cazul în care nu este îndeplinit numărul minim de cereri la disciplinele opționale pentru care optez prin prezenta cerere, am luat cunoștință de faptul că voi urma cursurile disciplinelor care se pot organiza, conform prevederilor legale.</w:t>
      </w:r>
    </w:p>
    <w:p>
      <w:pPr>
        <w:pStyle w:val="ListParagraph"/>
        <w:ind w:left="0" w:firstLine="708"/>
        <w:rPr>
          <w:sz w:val="24"/>
          <w:szCs w:val="24"/>
        </w:rPr>
      </w:pPr>
      <w:r>
        <w:rPr>
          <w:sz w:val="24"/>
          <w:szCs w:val="24"/>
        </w:rPr>
      </w:r>
    </w:p>
    <w:p>
      <w:pPr>
        <w:pStyle w:val="ListParagraph"/>
        <w:ind w:left="0" w:firstLine="708"/>
        <w:rPr>
          <w:sz w:val="24"/>
          <w:szCs w:val="24"/>
        </w:rPr>
      </w:pPr>
      <w:r>
        <w:rPr>
          <w:sz w:val="24"/>
          <w:szCs w:val="24"/>
        </w:rPr>
        <w:t>Data:                                                                                                                  Semnătura:</w:t>
      </w:r>
    </w:p>
    <w:p>
      <w:pPr>
        <w:pStyle w:val="ListParagraph"/>
        <w:ind w:left="0" w:firstLine="708"/>
        <w:rPr>
          <w:sz w:val="24"/>
          <w:szCs w:val="24"/>
        </w:rPr>
      </w:pPr>
      <w:r>
        <w:rPr>
          <w:sz w:val="24"/>
          <w:szCs w:val="24"/>
        </w:rPr>
      </w:r>
    </w:p>
    <w:p>
      <w:pPr>
        <w:pStyle w:val="ListParagraph"/>
        <w:ind w:left="0" w:firstLine="708"/>
        <w:rPr>
          <w:sz w:val="24"/>
          <w:szCs w:val="24"/>
        </w:rPr>
      </w:pPr>
      <w:r>
        <w:rPr>
          <w:sz w:val="24"/>
          <w:szCs w:val="24"/>
        </w:rPr>
      </w:r>
    </w:p>
    <w:p>
      <w:pPr>
        <w:pStyle w:val="ListParagraph"/>
        <w:ind w:left="0" w:firstLine="708"/>
        <w:rPr>
          <w:sz w:val="24"/>
          <w:szCs w:val="24"/>
        </w:rPr>
      </w:pPr>
      <w:r>
        <w:rPr>
          <w:sz w:val="24"/>
          <w:szCs w:val="24"/>
        </w:rPr>
      </w:r>
    </w:p>
    <w:p>
      <w:pPr>
        <w:pStyle w:val="ListParagraph"/>
        <w:ind w:left="0" w:firstLine="708"/>
        <w:rPr>
          <w:sz w:val="24"/>
          <w:szCs w:val="24"/>
        </w:rPr>
      </w:pPr>
      <w:r>
        <w:rPr>
          <w:sz w:val="24"/>
          <w:szCs w:val="24"/>
        </w:rPr>
      </w:r>
    </w:p>
    <w:p>
      <w:pPr>
        <w:pStyle w:val="ListParagraph"/>
        <w:spacing w:before="0" w:after="160"/>
        <w:ind w:left="0" w:firstLine="708"/>
        <w:contextualSpacing/>
        <w:jc w:val="center"/>
        <w:rPr>
          <w:sz w:val="24"/>
          <w:szCs w:val="24"/>
        </w:rPr>
      </w:pPr>
      <w:r>
        <w:rPr>
          <w:sz w:val="24"/>
          <w:szCs w:val="24"/>
        </w:rPr>
        <w:t>Domnului Decan al Facultății de Fizică</w:t>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Segoe UI">
    <w:charset w:val="01"/>
    <w:family w:val="roman"/>
    <w:pitch w:val="variable"/>
  </w:font>
  <w:font w:name="Liberation Sans">
    <w:altName w:val="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35" w:hanging="360"/>
      </w:pPr>
      <w:rPr/>
    </w:lvl>
    <w:lvl w:ilvl="1">
      <w:start w:val="1"/>
      <w:numFmt w:val="lowerLetter"/>
      <w:lvlText w:val="%2."/>
      <w:lvlJc w:val="left"/>
      <w:pPr>
        <w:tabs>
          <w:tab w:val="num" w:pos="0"/>
        </w:tabs>
        <w:ind w:left="1455" w:hanging="360"/>
      </w:pPr>
      <w:rPr/>
    </w:lvl>
    <w:lvl w:ilvl="2">
      <w:start w:val="1"/>
      <w:numFmt w:val="lowerRoman"/>
      <w:lvlText w:val="%3."/>
      <w:lvlJc w:val="right"/>
      <w:pPr>
        <w:tabs>
          <w:tab w:val="num" w:pos="0"/>
        </w:tabs>
        <w:ind w:left="2175" w:hanging="180"/>
      </w:pPr>
      <w:rPr/>
    </w:lvl>
    <w:lvl w:ilvl="3">
      <w:start w:val="1"/>
      <w:numFmt w:val="decimal"/>
      <w:lvlText w:val="%4."/>
      <w:lvlJc w:val="left"/>
      <w:pPr>
        <w:tabs>
          <w:tab w:val="num" w:pos="0"/>
        </w:tabs>
        <w:ind w:left="2895" w:hanging="360"/>
      </w:pPr>
      <w:rPr/>
    </w:lvl>
    <w:lvl w:ilvl="4">
      <w:start w:val="1"/>
      <w:numFmt w:val="lowerLetter"/>
      <w:lvlText w:val="%5."/>
      <w:lvlJc w:val="left"/>
      <w:pPr>
        <w:tabs>
          <w:tab w:val="num" w:pos="0"/>
        </w:tabs>
        <w:ind w:left="3615" w:hanging="360"/>
      </w:pPr>
      <w:rPr/>
    </w:lvl>
    <w:lvl w:ilvl="5">
      <w:start w:val="1"/>
      <w:numFmt w:val="lowerRoman"/>
      <w:lvlText w:val="%6."/>
      <w:lvlJc w:val="right"/>
      <w:pPr>
        <w:tabs>
          <w:tab w:val="num" w:pos="0"/>
        </w:tabs>
        <w:ind w:left="4335" w:hanging="180"/>
      </w:pPr>
      <w:rPr/>
    </w:lvl>
    <w:lvl w:ilvl="6">
      <w:start w:val="1"/>
      <w:numFmt w:val="decimal"/>
      <w:lvlText w:val="%7."/>
      <w:lvlJc w:val="left"/>
      <w:pPr>
        <w:tabs>
          <w:tab w:val="num" w:pos="0"/>
        </w:tabs>
        <w:ind w:left="5055" w:hanging="360"/>
      </w:pPr>
      <w:rPr/>
    </w:lvl>
    <w:lvl w:ilvl="7">
      <w:start w:val="1"/>
      <w:numFmt w:val="lowerLetter"/>
      <w:lvlText w:val="%8."/>
      <w:lvlJc w:val="left"/>
      <w:pPr>
        <w:tabs>
          <w:tab w:val="num" w:pos="0"/>
        </w:tabs>
        <w:ind w:left="5775" w:hanging="360"/>
      </w:pPr>
      <w:rPr/>
    </w:lvl>
    <w:lvl w:ilvl="8">
      <w:start w:val="1"/>
      <w:numFmt w:val="lowerRoman"/>
      <w:lvlText w:val="%9."/>
      <w:lvlJc w:val="right"/>
      <w:pPr>
        <w:tabs>
          <w:tab w:val="num" w:pos="0"/>
        </w:tabs>
        <w:ind w:left="6495"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ro-RO"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o-RO"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o-RO"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9c2921"/>
    <w:rPr>
      <w:rFonts w:ascii="Segoe UI" w:hAnsi="Segoe UI" w:cs="Segoe UI"/>
      <w:sz w:val="18"/>
      <w:szCs w:val="18"/>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61639e"/>
    <w:pPr>
      <w:spacing w:before="0" w:after="160"/>
      <w:ind w:left="720" w:hanging="0"/>
      <w:contextualSpacing/>
    </w:pPr>
    <w:rPr/>
  </w:style>
  <w:style w:type="paragraph" w:styleId="BalloonText">
    <w:name w:val="Balloon Text"/>
    <w:basedOn w:val="Normal"/>
    <w:link w:val="BalloonTextChar"/>
    <w:uiPriority w:val="99"/>
    <w:semiHidden/>
    <w:unhideWhenUsed/>
    <w:qFormat/>
    <w:rsid w:val="009c2921"/>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Application>LibreOffice/7.3.7.2$Linux_X86_64 LibreOffice_project/30$Build-2</Application>
  <AppVersion>15.0000</AppVersion>
  <Pages>1</Pages>
  <Words>351</Words>
  <Characters>885</Characters>
  <CharactersWithSpaces>1842</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2018-05-07T07:38:00Z</dcterms:created>
  <dc:creator>User</dc:creator>
  <dc:description/>
  <dc:language>en-US</dc:language>
  <cp:lastModifiedBy/>
  <cp:lastPrinted>2019-02-05T11:40:00Z</cp:lastPrinted>
  <dcterms:modified xsi:type="dcterms:W3CDTF">2026-10-06T10:42:29Z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